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韩国大真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入学申请材料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入学申请表及相关材料(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大真大学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指定格式)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学业计划书, 自我介绍, 学历查询同意书, 个人信息提供同意书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2. 一张照片(3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X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4cm）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3. 最终学历证书与学位(应届生可先提交预毕业证明)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专科(插班生)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最终学历成绩单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需翻译公证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5. 最终学历/学位认证报告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- 中国高等教育学历查询报告(高中) 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(http://www.chsi.com.cn)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中专, 技校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毕业证办理公证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-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外交部认证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-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韩国驻华使领馆领事认证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本人护照复印件及身份证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7. 父母身份证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8. 户口本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* 与父母不在同一户口本需要开具亲属关系证明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* 父母离异或死亡需提交离婚证明或死亡证明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9. 韩语能力成绩单（参考入学语言要求）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10. 财政能力证明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财政担保书一份(财政担保人签字）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本人或财政担保人的银行存款证明一份(20,000美元以上）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- 财政担保人的在职证明与收入证明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* 个体提交营业执照复印件一份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FB74F"/>
    <w:multiLevelType w:val="singleLevel"/>
    <w:tmpl w:val="B3DFB74F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2CF4F6C"/>
    <w:multiLevelType w:val="singleLevel"/>
    <w:tmpl w:val="F2CF4F6C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28022C32"/>
    <w:multiLevelType w:val="singleLevel"/>
    <w:tmpl w:val="28022C3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GEyM2U5MmZjYTUzYzMxYThkZDQ1OGMwZmNhNTgifQ=="/>
  </w:docVars>
  <w:rsids>
    <w:rsidRoot w:val="4AE62A4F"/>
    <w:rsid w:val="15C727F2"/>
    <w:rsid w:val="4AE62A4F"/>
    <w:rsid w:val="560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378</Characters>
  <Lines>0</Lines>
  <Paragraphs>0</Paragraphs>
  <TotalTime>5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2023-04-27T05:16:00Z</dcterms:created>
  <dc:creator>闵闵特穆尔</dc:creator>
  <cp:lastModifiedBy>闵闵特穆尔</cp:lastModifiedBy>
  <dcterms:modified xsi:type="dcterms:W3CDTF">2023-04-28T02:05:05Z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DD57650CDB17405E8345903489825522_11</vt:lpwstr>
  </property>
</Properties>
</file>